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B61" w:rsidRDefault="006C49D0">
      <w:r w:rsidRPr="006C49D0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85.8pt;margin-top:121.2pt;width:243.6pt;height:27.4pt;z-index:251661312;visibility:visible;mso-position-horizontal-relative:page;mso-position-vertical-relative:page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" filled="f" stroked="f">
            <v:textbox inset="0,0,0,0">
              <w:txbxContent>
                <w:p w:rsidR="00C53240" w:rsidRPr="0037756D" w:rsidRDefault="0037756D">
                  <w:pPr>
                    <w:rPr>
                      <w:rFonts w:ascii="DeconStruct" w:hAnsi="DeconStruct"/>
                      <w:color w:val="FFFFFF" w:themeColor="background1"/>
                      <w:sz w:val="36"/>
                      <w:szCs w:val="36"/>
                      <w:lang w:val="en-US"/>
                    </w:rPr>
                  </w:pPr>
                  <w:r>
                    <w:rPr>
                      <w:rStyle w:val="SubheadingBlue"/>
                      <w:rFonts w:ascii="DeconStruct" w:hAnsi="DeconStruct" w:cs="DeconStruct"/>
                      <w:color w:val="FFFFFF" w:themeColor="background1"/>
                      <w:sz w:val="36"/>
                      <w:szCs w:val="36"/>
                      <w:lang w:val="en-US"/>
                    </w:rPr>
                    <w:t>Policy</w:t>
                  </w:r>
                </w:p>
              </w:txbxContent>
            </v:textbox>
            <w10:wrap type="through" anchorx="page" anchory="page"/>
          </v:shape>
        </w:pict>
      </w:r>
      <w:r w:rsidRPr="006C49D0">
        <w:rPr>
          <w:noProof/>
          <w:lang w:val="en-US"/>
        </w:rPr>
        <w:pict>
          <v:shape id="Text Box 5" o:spid="_x0000_s1027" type="#_x0000_t202" style="position:absolute;margin-left:58.05pt;margin-top:172.2pt;width:7in;height:575pt;z-index:251659264;visibility:visible;mso-position-horizontal-relative:page;mso-position-vertical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" filled="f" stroked="f">
            <v:textbox inset="0,,0,0">
              <w:txbxContent>
                <w:p w:rsidR="00DF21D4" w:rsidRPr="00C53240" w:rsidRDefault="0037756D" w:rsidP="00C53240">
                  <w:pPr>
                    <w:pStyle w:val="Subheading"/>
                    <w:spacing w:before="0" w:after="200"/>
                    <w:rPr>
                      <w:rStyle w:val="Body1"/>
                      <w:rFonts w:ascii="DeconStruct" w:hAnsi="DeconStruct" w:cs="DeconStruct"/>
                      <w:color w:val="44B3D3"/>
                      <w:sz w:val="48"/>
                      <w:szCs w:val="48"/>
                    </w:rPr>
                  </w:pPr>
                  <w:r>
                    <w:rPr>
                      <w:rStyle w:val="SubheadingBlue"/>
                      <w:rFonts w:ascii="DeconStruct" w:hAnsi="DeconStruct" w:cs="DeconStruct"/>
                      <w:color w:val="44B3D3"/>
                      <w:sz w:val="48"/>
                      <w:szCs w:val="48"/>
                    </w:rPr>
                    <w:t>Safe Transport Policy</w:t>
                  </w:r>
                  <w:r w:rsidR="00DF21D4" w:rsidRPr="00C53240">
                    <w:rPr>
                      <w:rStyle w:val="SubheadingBlue"/>
                      <w:rFonts w:ascii="DeconStruct" w:hAnsi="DeconStruct" w:cs="DeconStruct"/>
                      <w:color w:val="44B3D3"/>
                      <w:sz w:val="48"/>
                      <w:szCs w:val="48"/>
                    </w:rPr>
                    <w:t xml:space="preserve"> </w:t>
                  </w:r>
                </w:p>
                <w:p w:rsidR="0037756D" w:rsidRPr="0037756D" w:rsidRDefault="0037756D" w:rsidP="0037756D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 xml:space="preserve">This policy aims to provide a basis for the responsible use and/or non-use of alcohol by </w:t>
                  </w:r>
                  <w:r w:rsidRPr="00565EAD">
                    <w:rPr>
                      <w:rFonts w:ascii="Verdana" w:hAnsi="Verdana"/>
                      <w:sz w:val="20"/>
                      <w:szCs w:val="20"/>
                    </w:rPr>
                    <w:t>the</w:t>
                  </w:r>
                  <w:r w:rsidRPr="0037756D"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  <w:t xml:space="preserve"> </w:t>
                  </w:r>
                  <w:r w:rsidR="00565EAD">
                    <w:rPr>
                      <w:rFonts w:ascii="Verdana" w:hAnsi="Verdana"/>
                      <w:sz w:val="20"/>
                      <w:szCs w:val="20"/>
                    </w:rPr>
                    <w:t>Endeavour Hills Cricket Club and</w:t>
                  </w: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 xml:space="preserve"> to avoid any incidents as people travel to or from the club and its events.</w:t>
                  </w:r>
                </w:p>
                <w:p w:rsidR="0037756D" w:rsidRPr="0037756D" w:rsidRDefault="0037756D" w:rsidP="0037756D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37756D" w:rsidRDefault="0037756D" w:rsidP="0037756D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 xml:space="preserve">The Club understands and accepts its responsibility to the safety of our members and friends. The following requirements will apply when alcohol is served, either at the club or during a club function. </w:t>
                  </w:r>
                </w:p>
                <w:p w:rsidR="0037756D" w:rsidRPr="0037756D" w:rsidRDefault="0037756D" w:rsidP="0037756D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37756D" w:rsidRPr="0037756D" w:rsidRDefault="0037756D" w:rsidP="0037756D">
                  <w:pPr>
                    <w:ind w:left="142" w:hanging="142"/>
                    <w:rPr>
                      <w:rFonts w:ascii="Verdana" w:hAnsi="Verdana"/>
                      <w:sz w:val="20"/>
                      <w:szCs w:val="20"/>
                    </w:rPr>
                  </w:pP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>•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>Bar staff shall encourage members and visitors to make alternate safe transport arrangements if they are considered to exceed .05 blood alcohol concentration (or .00 if probationary driver)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br/>
                  </w:r>
                </w:p>
                <w:p w:rsidR="0037756D" w:rsidRPr="0037756D" w:rsidRDefault="0037756D" w:rsidP="0037756D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>•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>Telephone calls will be made free of charge to arrange a taxi or other transport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br/>
                  </w:r>
                </w:p>
                <w:p w:rsidR="0037756D" w:rsidRPr="0037756D" w:rsidRDefault="0037756D" w:rsidP="0037756D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>•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 xml:space="preserve">Contact telephone numbers for taxi services will be clearly displayed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br/>
                  </w:r>
                </w:p>
                <w:p w:rsidR="0037756D" w:rsidRPr="0037756D" w:rsidRDefault="0037756D" w:rsidP="0037756D">
                  <w:pPr>
                    <w:ind w:left="142" w:hanging="142"/>
                    <w:rPr>
                      <w:rFonts w:ascii="Verdana" w:hAnsi="Verdana"/>
                      <w:sz w:val="20"/>
                      <w:szCs w:val="20"/>
                    </w:rPr>
                  </w:pP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>•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 xml:space="preserve">In specific cases, where a designated driver nominated by the club has accepted the responsibility to drive others home safely, the club will provide non-alcoholic drinks and bar food free of charge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br/>
                  </w:r>
                </w:p>
                <w:p w:rsidR="0037756D" w:rsidRPr="0037756D" w:rsidRDefault="0037756D" w:rsidP="0037756D">
                  <w:pPr>
                    <w:ind w:left="142" w:hanging="142"/>
                    <w:rPr>
                      <w:rFonts w:ascii="Verdana" w:hAnsi="Verdana"/>
                      <w:sz w:val="20"/>
                      <w:szCs w:val="20"/>
                    </w:rPr>
                  </w:pP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>•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>Bar servers will be provided non-alcoholic drinks and bar food free of charge by the club (only for club bar staff)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br/>
                  </w:r>
                </w:p>
                <w:p w:rsidR="0037756D" w:rsidRPr="0037756D" w:rsidRDefault="0037756D" w:rsidP="0037756D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>•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>Where available club transport will be provided to/from events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br/>
                  </w:r>
                </w:p>
                <w:p w:rsidR="00DF21D4" w:rsidRPr="0037756D" w:rsidRDefault="0037756D" w:rsidP="0037756D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>•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Pr="0037756D">
                    <w:rPr>
                      <w:rFonts w:ascii="Verdana" w:hAnsi="Verdana"/>
                      <w:sz w:val="20"/>
                      <w:szCs w:val="20"/>
                    </w:rPr>
                    <w:t>Committee will pre-order taxis to arrive at the venue at the conclusion of the function.</w:t>
                  </w:r>
                </w:p>
              </w:txbxContent>
            </v:textbox>
            <w10:wrap type="square" anchorx="page" anchory="page"/>
          </v:shape>
        </w:pict>
      </w:r>
      <w:r w:rsidRPr="006C49D0">
        <w:rPr>
          <w:noProof/>
          <w:lang w:val="en-US"/>
        </w:rPr>
        <w:pict>
          <v:shape id="Round Same Side Corner Rectangle 2" o:spid="_x0000_s1028" style="position:absolute;margin-left:58.05pt;margin-top:116.8pt;width:123.75pt;height:31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middle" coordsize="1571625,393700" wrapcoords="28575 0 -9525 38410 -9525 384098 1581150 384098 1571625 38410 1543050 0 2857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" path="m65618,l1506007,v36240,,65618,29378,65618,65618l1571625,393700r,l,393700r,l,65618c,29378,29378,,65618,xe" fillcolor="#44b3d3" stroked="f">
            <v:shadow on="t" color="black" opacity="22937f" origin=",.5" offset=".40206mm,-.4965mm"/>
            <v:path arrowok="t" o:connecttype="custom" o:connectlocs="65618,0;1506007,0;1571625,65618;1571625,393700;1571625,393700;0,393700;0,393700;0,65618;65618,0" o:connectangles="0,0,0,0,0,0,0,0,0"/>
            <w10:wrap type="through" anchorx="page" anchory="page"/>
          </v:shape>
        </w:pict>
      </w:r>
    </w:p>
    <w:sectPr w:rsidR="007E5B61" w:rsidSect="00DF21D4">
      <w:headerReference w:type="default" r:id="rId7"/>
      <w:pgSz w:w="11900" w:h="16840"/>
      <w:pgMar w:top="0" w:right="0" w:bottom="0" w:left="0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815" w:rsidRDefault="00D05815" w:rsidP="00DF21D4">
      <w:r>
        <w:separator/>
      </w:r>
    </w:p>
  </w:endnote>
  <w:endnote w:type="continuationSeparator" w:id="0">
    <w:p w:rsidR="00D05815" w:rsidRDefault="00D05815" w:rsidP="00DF2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yriadPro-Light">
    <w:altName w:val="Myriad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econStruct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815" w:rsidRDefault="00D05815" w:rsidP="00DF21D4">
      <w:r>
        <w:separator/>
      </w:r>
    </w:p>
  </w:footnote>
  <w:footnote w:type="continuationSeparator" w:id="0">
    <w:p w:rsidR="00D05815" w:rsidRDefault="00D05815" w:rsidP="00DF21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1D4" w:rsidRDefault="00DF21D4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5715</wp:posOffset>
          </wp:positionH>
          <wp:positionV relativeFrom="page">
            <wp:posOffset>15485</wp:posOffset>
          </wp:positionV>
          <wp:extent cx="7543820" cy="10662256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F Media Releases NEW-1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20" cy="10662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</w:compat>
  <w:docVars>
    <w:docVar w:name="OpenInPublishingView" w:val="0"/>
  </w:docVars>
  <w:rsids>
    <w:rsidRoot w:val="00DF21D4"/>
    <w:rsid w:val="00036A7C"/>
    <w:rsid w:val="00175EF5"/>
    <w:rsid w:val="001A5F6B"/>
    <w:rsid w:val="00232AEF"/>
    <w:rsid w:val="003306BA"/>
    <w:rsid w:val="0037756D"/>
    <w:rsid w:val="004166D9"/>
    <w:rsid w:val="0051789B"/>
    <w:rsid w:val="00534476"/>
    <w:rsid w:val="00565EAD"/>
    <w:rsid w:val="005C774A"/>
    <w:rsid w:val="00696C97"/>
    <w:rsid w:val="006C49D0"/>
    <w:rsid w:val="00724A67"/>
    <w:rsid w:val="007E5B61"/>
    <w:rsid w:val="009A6574"/>
    <w:rsid w:val="00BC2B69"/>
    <w:rsid w:val="00BE3DF2"/>
    <w:rsid w:val="00C53240"/>
    <w:rsid w:val="00D05815"/>
    <w:rsid w:val="00D81D4E"/>
    <w:rsid w:val="00DF21D4"/>
    <w:rsid w:val="00F01067"/>
    <w:rsid w:val="00F6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1D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1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21D4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F21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21D4"/>
    <w:rPr>
      <w:sz w:val="24"/>
      <w:szCs w:val="24"/>
      <w:lang w:eastAsia="en-US"/>
    </w:rPr>
  </w:style>
  <w:style w:type="paragraph" w:customStyle="1" w:styleId="Body">
    <w:name w:val="Body"/>
    <w:basedOn w:val="Normal"/>
    <w:uiPriority w:val="99"/>
    <w:rsid w:val="00DF21D4"/>
    <w:pPr>
      <w:widowControl w:val="0"/>
      <w:tabs>
        <w:tab w:val="left" w:pos="170"/>
        <w:tab w:val="left" w:pos="227"/>
      </w:tabs>
      <w:suppressAutoHyphens/>
      <w:autoSpaceDE w:val="0"/>
      <w:autoSpaceDN w:val="0"/>
      <w:adjustRightInd w:val="0"/>
      <w:spacing w:after="57" w:line="232" w:lineRule="atLeast"/>
      <w:textAlignment w:val="center"/>
    </w:pPr>
    <w:rPr>
      <w:rFonts w:ascii="MyriadPro-Light" w:hAnsi="MyriadPro-Light" w:cs="MyriadPro-Light"/>
      <w:color w:val="000000"/>
      <w:spacing w:val="-2"/>
      <w:sz w:val="20"/>
      <w:szCs w:val="20"/>
      <w:lang w:val="en-GB" w:eastAsia="ja-JP"/>
    </w:rPr>
  </w:style>
  <w:style w:type="paragraph" w:customStyle="1" w:styleId="Subheading">
    <w:name w:val="Subheading"/>
    <w:basedOn w:val="Normal"/>
    <w:uiPriority w:val="99"/>
    <w:rsid w:val="00DF21D4"/>
    <w:pPr>
      <w:widowControl w:val="0"/>
      <w:suppressAutoHyphens/>
      <w:autoSpaceDE w:val="0"/>
      <w:autoSpaceDN w:val="0"/>
      <w:adjustRightInd w:val="0"/>
      <w:spacing w:before="113" w:after="113" w:line="280" w:lineRule="atLeast"/>
      <w:textAlignment w:val="center"/>
    </w:pPr>
    <w:rPr>
      <w:rFonts w:ascii="MyriadPro-Regular" w:hAnsi="MyriadPro-Regular" w:cs="MyriadPro-Regular"/>
      <w:color w:val="2BFFFF"/>
      <w:sz w:val="28"/>
      <w:szCs w:val="28"/>
      <w:lang w:val="en-GB" w:eastAsia="ja-JP"/>
    </w:rPr>
  </w:style>
  <w:style w:type="character" w:customStyle="1" w:styleId="Body1">
    <w:name w:val="Body1"/>
    <w:uiPriority w:val="99"/>
    <w:rsid w:val="00DF21D4"/>
    <w:rPr>
      <w:rFonts w:ascii="MyriadPro-Light" w:hAnsi="MyriadPro-Light" w:cs="MyriadPro-Light"/>
      <w:color w:val="000000"/>
      <w:spacing w:val="0"/>
      <w:sz w:val="20"/>
      <w:szCs w:val="20"/>
      <w:vertAlign w:val="baseline"/>
    </w:rPr>
  </w:style>
  <w:style w:type="character" w:customStyle="1" w:styleId="SubheadingBlue">
    <w:name w:val="Subheading Blue"/>
    <w:uiPriority w:val="99"/>
    <w:rsid w:val="00DF21D4"/>
    <w:rPr>
      <w:rFonts w:ascii="MyriadPro-Regular" w:hAnsi="MyriadPro-Regular" w:cs="MyriadPro-Regular"/>
      <w:color w:val="2BFFF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1D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1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21D4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F21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21D4"/>
    <w:rPr>
      <w:sz w:val="24"/>
      <w:szCs w:val="24"/>
      <w:lang w:eastAsia="en-US"/>
    </w:rPr>
  </w:style>
  <w:style w:type="paragraph" w:customStyle="1" w:styleId="Body">
    <w:name w:val="Body"/>
    <w:basedOn w:val="Normal"/>
    <w:uiPriority w:val="99"/>
    <w:rsid w:val="00DF21D4"/>
    <w:pPr>
      <w:widowControl w:val="0"/>
      <w:tabs>
        <w:tab w:val="left" w:pos="170"/>
        <w:tab w:val="left" w:pos="227"/>
      </w:tabs>
      <w:suppressAutoHyphens/>
      <w:autoSpaceDE w:val="0"/>
      <w:autoSpaceDN w:val="0"/>
      <w:adjustRightInd w:val="0"/>
      <w:spacing w:after="57" w:line="232" w:lineRule="atLeast"/>
      <w:textAlignment w:val="center"/>
    </w:pPr>
    <w:rPr>
      <w:rFonts w:ascii="MyriadPro-Light" w:hAnsi="MyriadPro-Light" w:cs="MyriadPro-Light"/>
      <w:color w:val="000000"/>
      <w:spacing w:val="-2"/>
      <w:sz w:val="20"/>
      <w:szCs w:val="20"/>
      <w:lang w:val="en-GB" w:eastAsia="ja-JP"/>
    </w:rPr>
  </w:style>
  <w:style w:type="paragraph" w:customStyle="1" w:styleId="Subheading">
    <w:name w:val="Subheading"/>
    <w:basedOn w:val="Normal"/>
    <w:uiPriority w:val="99"/>
    <w:rsid w:val="00DF21D4"/>
    <w:pPr>
      <w:widowControl w:val="0"/>
      <w:suppressAutoHyphens/>
      <w:autoSpaceDE w:val="0"/>
      <w:autoSpaceDN w:val="0"/>
      <w:adjustRightInd w:val="0"/>
      <w:spacing w:before="113" w:after="113" w:line="280" w:lineRule="atLeast"/>
      <w:textAlignment w:val="center"/>
    </w:pPr>
    <w:rPr>
      <w:rFonts w:ascii="MyriadPro-Regular" w:hAnsi="MyriadPro-Regular" w:cs="MyriadPro-Regular"/>
      <w:color w:val="2BFFFF"/>
      <w:sz w:val="28"/>
      <w:szCs w:val="28"/>
      <w:lang w:val="en-GB" w:eastAsia="ja-JP"/>
    </w:rPr>
  </w:style>
  <w:style w:type="character" w:customStyle="1" w:styleId="Body1">
    <w:name w:val="Body1"/>
    <w:uiPriority w:val="99"/>
    <w:rsid w:val="00DF21D4"/>
    <w:rPr>
      <w:rFonts w:ascii="MyriadPro-Light" w:hAnsi="MyriadPro-Light" w:cs="MyriadPro-Light"/>
      <w:color w:val="000000"/>
      <w:spacing w:val="0"/>
      <w:sz w:val="20"/>
      <w:szCs w:val="20"/>
      <w:vertAlign w:val="baseline"/>
    </w:rPr>
  </w:style>
  <w:style w:type="character" w:customStyle="1" w:styleId="SubheadingBlue">
    <w:name w:val="Subheading Blue"/>
    <w:uiPriority w:val="99"/>
    <w:rsid w:val="00DF21D4"/>
    <w:rPr>
      <w:rFonts w:ascii="MyriadPro-Regular" w:hAnsi="MyriadPro-Regular" w:cs="MyriadPro-Regular"/>
      <w:color w:val="2BFF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0DF333-39AB-444B-A70F-DC03742DD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 User</dc:creator>
  <cp:lastModifiedBy>David</cp:lastModifiedBy>
  <cp:revision>3</cp:revision>
  <cp:lastPrinted>2013-03-18T06:22:00Z</cp:lastPrinted>
  <dcterms:created xsi:type="dcterms:W3CDTF">2013-10-12T23:34:00Z</dcterms:created>
  <dcterms:modified xsi:type="dcterms:W3CDTF">2013-10-12T23:45:00Z</dcterms:modified>
</cp:coreProperties>
</file>